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83C" w:rsidRDefault="00C726AE" w:rsidP="0007203C">
      <w:pPr>
        <w:pStyle w:val="Titre4"/>
        <w:spacing w:line="360" w:lineRule="auto"/>
        <w:ind w:left="851"/>
        <w:rPr>
          <w:color w:val="3366FF"/>
          <w:sz w:val="28"/>
        </w:rPr>
      </w:pPr>
      <w:r>
        <w:rPr>
          <w:b w:val="0"/>
          <w:noProof/>
        </w:rPr>
        <w:pict>
          <v:group id="_x0000_s1118" style="position:absolute;left:0;text-align:left;margin-left:-36pt;margin-top:-11.5pt;width:81pt;height:87.45pt;z-index:251657728" coordorigin="8437,11857" coordsize="1620,1749">
            <v:group id="_x0000_s1119" style="position:absolute;left:8437;top:11857;width:1620;height:1260" coordorigin="8257,11857" coordsize="1620,1260">
              <v:shapetype id="_x0000_t144" coordsize="21600,21600" o:spt="144" adj="11796480" path="al10800,10800,10800,10800@2@14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1120" type="#_x0000_t144" style="position:absolute;left:8257;top:11857;width:1620;height:320" adj="-11057125" fillcolor="black">
                <v:shadow color="#868686"/>
                <v:textpath style="font-family:&quot;Times New Roman&quot;;font-size:16pt" fitshape="t" trim="t" string="Ordre des Médecins"/>
              </v:shape>
              <v:group id="_x0000_s1121" style="position:absolute;left:8617;top:12037;width:900;height:1080" coordorigin="5377,6263" coordsize="1440,1814">
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gradientshapeok="t" o:connecttype="custom" o:connectlocs="10860,2187;2928,10800;10860,21600;18672,10800" o:connectangles="270,180,90,0" textboxrect="5037,2277,16557,13677"/>
                </v:shapetype>
                <v:shape id="_x0000_s1122" type="#_x0000_t74" style="position:absolute;left:5917;top:7121;width:720;height:720;rotation:-14536673fd" fillcolor="#36f"/>
                <v:shape id="_x0000_s1123" type="#_x0000_t74" style="position:absolute;left:5377;top:6581;width:720;height:720;rotation:-3034662fd" fillcolor="#36f"/>
                <v:shape id="_x0000_s1124" type="#_x0000_t74" style="position:absolute;left:5917;top:6588;width:720;height:720;rotation:3047164fd" fillcolor="#36f"/>
                <v:shape id="_x0000_s1125" type="#_x0000_t74" style="position:absolute;left:5377;top:7121;width:720;height:720;rotation:-8852028fd" fillcolor="#36f"/>
                <v:oval id="_x0000_s1126" style="position:absolute;left:6457;top:6263;width:360;height:180;rotation:-1312087fd" fillcolor="black" stroked="f" strokecolor="blue"/>
                <v:shape id="_x0000_s1127" style="position:absolute;left:5557;top:6457;width:900;height:1620;mso-position-horizontal:absolute;mso-position-vertical:absolute" coordsize="1620,1440" path="m1620,c1125,75,630,150,540,360v-90,210,630,720,540,900c990,1440,180,1410,,1440e" filled="f" strokeweight="3pt">
                  <v:path arrowok="t"/>
                </v:shape>
                <v:oval id="_x0000_s1128" style="position:absolute;left:5737;top:6941;width:540;height:540" fillcolor="red"/>
              </v:group>
            </v:group>
            <v:group id="_x0000_s1129" style="position:absolute;left:8617;top:13117;width:1260;height:489" coordorigin="8617,13117" coordsize="1260,489">
              <v:shapetype id="_x0000_t175" coordsize="21600,21600" o:spt="175" adj="3086" path="m,qy10800@0,21600,m0@1qy10800,21600,21600@1e">
                <v:formulas>
                  <v:f eqn="val #0"/>
                  <v:f eqn="sum 21600 0 #0"/>
                  <v:f eqn="prod @1 1 2"/>
                  <v:f eqn="sum @2 10800 0"/>
                </v:formulas>
                <v:path textpathok="t" o:connecttype="custom" o:connectlocs="10800,@0;0,@2;10800,21600;21600,@2" o:connectangles="270,180,90,0"/>
                <v:textpath on="t" fitshape="t"/>
                <v:handles>
                  <v:h position="center,#0" yrange="0,7200"/>
                </v:handles>
                <o:lock v:ext="edit" text="t" shapetype="t"/>
              </v:shapetype>
              <v:shape id="_x0000_s1130" type="#_x0000_t175" style="position:absolute;left:8617;top:13117;width:1260;height:245" adj="7200" fillcolor="black">
                <v:shadow color="#868686"/>
                <v:textpath style="font-family:&quot;Times New Roman&quot;;font-size:14pt;v-text-kern:t" trim="t" fitpath="t" string="  C.R.O.M."/>
              </v:shape>
              <v:shape id="_x0000_s1131" type="#_x0000_t175" style="position:absolute;left:8617;top:13400;width:1260;height:206" adj="6660" fillcolor="black">
                <v:shadow color="#868686"/>
                <v:textpath style="font-family:&quot;Times New Roman&quot;;font-size:14pt;v-text-kern:t" trim="t" fitpath="t" string="  Ile de France"/>
              </v:shape>
            </v:group>
          </v:group>
        </w:pict>
      </w:r>
      <w:r w:rsidR="0007203C">
        <w:rPr>
          <w:color w:val="3366FF"/>
          <w:sz w:val="28"/>
        </w:rPr>
        <w:t xml:space="preserve">COMPTE RENDU DE </w:t>
      </w:r>
      <w:r w:rsidR="00D2683C">
        <w:rPr>
          <w:color w:val="3366FF"/>
          <w:sz w:val="28"/>
        </w:rPr>
        <w:t xml:space="preserve">LA </w:t>
      </w:r>
      <w:r w:rsidR="005D42BB">
        <w:rPr>
          <w:color w:val="3366FF"/>
          <w:sz w:val="28"/>
        </w:rPr>
        <w:t>R</w:t>
      </w:r>
      <w:r w:rsidR="00B94D27">
        <w:rPr>
          <w:rFonts w:ascii="Arial" w:hAnsi="Arial" w:cs="Arial"/>
          <w:color w:val="3366FF"/>
          <w:sz w:val="28"/>
        </w:rPr>
        <w:t>É</w:t>
      </w:r>
      <w:r w:rsidR="005D42BB">
        <w:rPr>
          <w:color w:val="3366FF"/>
          <w:sz w:val="28"/>
        </w:rPr>
        <w:t>UNION</w:t>
      </w:r>
      <w:r w:rsidR="00D2683C">
        <w:rPr>
          <w:color w:val="3366FF"/>
          <w:sz w:val="28"/>
        </w:rPr>
        <w:t xml:space="preserve"> </w:t>
      </w:r>
    </w:p>
    <w:p w:rsidR="0007203C" w:rsidRDefault="005D42BB" w:rsidP="0007203C">
      <w:pPr>
        <w:pStyle w:val="Titre4"/>
        <w:spacing w:line="360" w:lineRule="auto"/>
        <w:ind w:left="851"/>
        <w:rPr>
          <w:color w:val="3366FF"/>
          <w:sz w:val="28"/>
        </w:rPr>
      </w:pPr>
      <w:r>
        <w:rPr>
          <w:color w:val="3366FF"/>
          <w:sz w:val="28"/>
        </w:rPr>
        <w:t>DE LA COMMISSION JEUNES M</w:t>
      </w:r>
      <w:r w:rsidR="00B94D27">
        <w:rPr>
          <w:rFonts w:ascii="Arial" w:hAnsi="Arial" w:cs="Arial"/>
          <w:color w:val="3366FF"/>
          <w:sz w:val="28"/>
        </w:rPr>
        <w:t>É</w:t>
      </w:r>
      <w:r>
        <w:rPr>
          <w:color w:val="3366FF"/>
          <w:sz w:val="28"/>
        </w:rPr>
        <w:t>DECINS ET FACULT</w:t>
      </w:r>
      <w:r w:rsidR="00B94D27">
        <w:rPr>
          <w:rFonts w:ascii="Arial" w:hAnsi="Arial" w:cs="Arial"/>
          <w:color w:val="3366FF"/>
          <w:sz w:val="28"/>
        </w:rPr>
        <w:t>É</w:t>
      </w:r>
      <w:r>
        <w:rPr>
          <w:color w:val="3366FF"/>
          <w:sz w:val="28"/>
        </w:rPr>
        <w:t>S</w:t>
      </w:r>
    </w:p>
    <w:p w:rsidR="0007203C" w:rsidRDefault="0007203C" w:rsidP="0007203C">
      <w:pPr>
        <w:tabs>
          <w:tab w:val="left" w:pos="4536"/>
        </w:tabs>
        <w:ind w:left="851"/>
        <w:jc w:val="center"/>
        <w:rPr>
          <w:rFonts w:ascii="Univers (W1)" w:hAnsi="Univers (W1)"/>
          <w:b/>
          <w:color w:val="003366"/>
          <w:sz w:val="28"/>
        </w:rPr>
      </w:pPr>
      <w:proofErr w:type="gramStart"/>
      <w:r>
        <w:rPr>
          <w:rFonts w:ascii="Univers (W1)" w:hAnsi="Univers (W1)"/>
          <w:b/>
          <w:bCs/>
          <w:color w:val="3366FF"/>
          <w:sz w:val="28"/>
        </w:rPr>
        <w:t>du</w:t>
      </w:r>
      <w:proofErr w:type="gramEnd"/>
      <w:r>
        <w:rPr>
          <w:rFonts w:ascii="Univers (W1)" w:hAnsi="Univers (W1)"/>
          <w:b/>
          <w:bCs/>
          <w:color w:val="3366FF"/>
          <w:sz w:val="28"/>
        </w:rPr>
        <w:t xml:space="preserve"> </w:t>
      </w:r>
      <w:r w:rsidR="00A77A0F">
        <w:rPr>
          <w:rFonts w:ascii="Univers (W1)" w:hAnsi="Univers (W1)"/>
          <w:b/>
          <w:bCs/>
          <w:color w:val="3366FF"/>
          <w:sz w:val="28"/>
        </w:rPr>
        <w:t>22 F</w:t>
      </w:r>
      <w:r w:rsidR="00A77A0F" w:rsidRPr="00A77A0F">
        <w:rPr>
          <w:rFonts w:cs="Arial"/>
          <w:b/>
          <w:color w:val="3366FF"/>
          <w:sz w:val="28"/>
        </w:rPr>
        <w:t>É</w:t>
      </w:r>
      <w:r w:rsidR="00A77A0F">
        <w:rPr>
          <w:rFonts w:ascii="Univers (W1)" w:hAnsi="Univers (W1)"/>
          <w:b/>
          <w:bCs/>
          <w:color w:val="3366FF"/>
          <w:sz w:val="28"/>
        </w:rPr>
        <w:t>VRIER</w:t>
      </w:r>
      <w:r w:rsidR="001C292F">
        <w:rPr>
          <w:rFonts w:ascii="Univers (W1)" w:hAnsi="Univers (W1)"/>
          <w:b/>
          <w:bCs/>
          <w:color w:val="3366FF"/>
          <w:sz w:val="28"/>
        </w:rPr>
        <w:t xml:space="preserve"> 2016 – 20h45</w:t>
      </w:r>
    </w:p>
    <w:p w:rsidR="0007203C" w:rsidRDefault="0007203C" w:rsidP="0007203C">
      <w:pPr>
        <w:tabs>
          <w:tab w:val="left" w:pos="4536"/>
        </w:tabs>
        <w:ind w:left="-993"/>
        <w:rPr>
          <w:rFonts w:ascii="Univers (W1)" w:hAnsi="Univers (W1)"/>
          <w:b/>
          <w:color w:val="003366"/>
          <w:sz w:val="28"/>
        </w:rPr>
      </w:pPr>
    </w:p>
    <w:p w:rsidR="0007203C" w:rsidRDefault="0007203C" w:rsidP="0007203C">
      <w:pPr>
        <w:jc w:val="center"/>
        <w:rPr>
          <w:rFonts w:ascii="Univers (W1)" w:hAnsi="Univers (W1)"/>
          <w:sz w:val="20"/>
        </w:rPr>
      </w:pPr>
      <w:r>
        <w:rPr>
          <w:rFonts w:ascii="Univers (W1)" w:hAnsi="Univers (W1)"/>
          <w:sz w:val="20"/>
        </w:rPr>
        <w:t>**********</w:t>
      </w:r>
    </w:p>
    <w:p w:rsidR="001B5F2C" w:rsidRDefault="001B5F2C" w:rsidP="00B94D27">
      <w:pPr>
        <w:tabs>
          <w:tab w:val="left" w:pos="4536"/>
        </w:tabs>
        <w:ind w:left="-993"/>
        <w:rPr>
          <w:rFonts w:ascii="Univers (W1)" w:hAnsi="Univers (W1)"/>
          <w:b/>
          <w:sz w:val="20"/>
        </w:rPr>
      </w:pPr>
      <w:r>
        <w:rPr>
          <w:rFonts w:ascii="Univers (W1)" w:hAnsi="Univers (W1)"/>
          <w:b/>
          <w:sz w:val="20"/>
        </w:rPr>
        <w:tab/>
      </w:r>
    </w:p>
    <w:p w:rsidR="00AE4376" w:rsidRDefault="00AE4376" w:rsidP="00B94D27">
      <w:pPr>
        <w:tabs>
          <w:tab w:val="left" w:pos="4536"/>
        </w:tabs>
        <w:ind w:left="-993"/>
        <w:rPr>
          <w:rFonts w:ascii="Univers (W1)" w:hAnsi="Univers (W1)"/>
          <w:sz w:val="20"/>
        </w:rPr>
      </w:pPr>
    </w:p>
    <w:p w:rsidR="005D42BB" w:rsidRDefault="00CA3A81" w:rsidP="00CA3A81">
      <w:pPr>
        <w:tabs>
          <w:tab w:val="left" w:pos="1134"/>
        </w:tabs>
        <w:ind w:left="1134" w:hanging="1134"/>
        <w:jc w:val="both"/>
        <w:rPr>
          <w:b/>
          <w:bCs/>
          <w:sz w:val="20"/>
        </w:rPr>
      </w:pPr>
      <w:r w:rsidRPr="00BF5127">
        <w:rPr>
          <w:b/>
          <w:bCs/>
          <w:sz w:val="20"/>
        </w:rPr>
        <w:t>Présents :</w:t>
      </w:r>
      <w:r>
        <w:rPr>
          <w:b/>
          <w:bCs/>
          <w:sz w:val="20"/>
        </w:rPr>
        <w:tab/>
      </w:r>
      <w:proofErr w:type="spellStart"/>
      <w:r w:rsidR="002318AC">
        <w:rPr>
          <w:b/>
          <w:bCs/>
          <w:sz w:val="20"/>
        </w:rPr>
        <w:t>Drs</w:t>
      </w:r>
      <w:proofErr w:type="spellEnd"/>
      <w:r w:rsidR="002318AC">
        <w:rPr>
          <w:b/>
          <w:bCs/>
          <w:sz w:val="20"/>
        </w:rPr>
        <w:t xml:space="preserve"> G</w:t>
      </w:r>
      <w:r w:rsidR="000274CB">
        <w:rPr>
          <w:b/>
          <w:bCs/>
          <w:sz w:val="20"/>
        </w:rPr>
        <w:t xml:space="preserve">érard AYACHE, </w:t>
      </w:r>
      <w:r w:rsidR="00A77A0F">
        <w:rPr>
          <w:b/>
          <w:bCs/>
          <w:sz w:val="20"/>
        </w:rPr>
        <w:t xml:space="preserve">Jean-Pierre BATARD, </w:t>
      </w:r>
      <w:r w:rsidR="000274CB">
        <w:rPr>
          <w:b/>
          <w:bCs/>
          <w:sz w:val="20"/>
        </w:rPr>
        <w:t xml:space="preserve">Jean-Alain CACAULT, </w:t>
      </w:r>
      <w:r w:rsidR="00C86F7C">
        <w:rPr>
          <w:b/>
          <w:bCs/>
          <w:sz w:val="20"/>
        </w:rPr>
        <w:t>Pierre</w:t>
      </w:r>
      <w:r w:rsidR="000274CB">
        <w:rPr>
          <w:b/>
          <w:bCs/>
          <w:sz w:val="20"/>
        </w:rPr>
        <w:t xml:space="preserve">-Yves DEVYS, Isabelle GAUTIER, Philippe GARAT, Gérard-Henri GENTY, </w:t>
      </w:r>
      <w:r w:rsidR="00A77A0F">
        <w:rPr>
          <w:b/>
          <w:bCs/>
          <w:sz w:val="20"/>
        </w:rPr>
        <w:t xml:space="preserve">Marie-Annick GROENE-RICHERT, Tanguy KERNEIS, </w:t>
      </w:r>
      <w:r w:rsidR="000274CB">
        <w:rPr>
          <w:b/>
          <w:bCs/>
          <w:sz w:val="20"/>
        </w:rPr>
        <w:t xml:space="preserve">Manfred KRUGER, </w:t>
      </w:r>
      <w:r w:rsidR="00A77A0F">
        <w:rPr>
          <w:b/>
          <w:bCs/>
          <w:sz w:val="20"/>
        </w:rPr>
        <w:t xml:space="preserve">Patrick LECABLE, </w:t>
      </w:r>
      <w:r w:rsidR="00E15972">
        <w:rPr>
          <w:b/>
          <w:bCs/>
          <w:sz w:val="20"/>
        </w:rPr>
        <w:t>Xavier RIGAUT</w:t>
      </w:r>
      <w:r w:rsidR="000274CB">
        <w:rPr>
          <w:b/>
          <w:bCs/>
          <w:sz w:val="20"/>
        </w:rPr>
        <w:t xml:space="preserve">, </w:t>
      </w:r>
      <w:r w:rsidR="002C4D8D">
        <w:rPr>
          <w:b/>
          <w:bCs/>
          <w:sz w:val="20"/>
        </w:rPr>
        <w:t>Christine TAWIL-LONGREEN, Patrick </w:t>
      </w:r>
      <w:r w:rsidR="000274CB">
        <w:rPr>
          <w:b/>
          <w:bCs/>
          <w:sz w:val="20"/>
        </w:rPr>
        <w:t>THERON,</w:t>
      </w:r>
      <w:r w:rsidR="002C4D8D">
        <w:rPr>
          <w:b/>
          <w:bCs/>
          <w:sz w:val="20"/>
        </w:rPr>
        <w:t xml:space="preserve"> </w:t>
      </w:r>
      <w:r w:rsidR="000274CB">
        <w:rPr>
          <w:b/>
          <w:bCs/>
          <w:sz w:val="20"/>
        </w:rPr>
        <w:t>Francine VIOLETTE</w:t>
      </w:r>
    </w:p>
    <w:p w:rsidR="000274CB" w:rsidRDefault="000274CB" w:rsidP="00CA3A81">
      <w:pPr>
        <w:tabs>
          <w:tab w:val="left" w:pos="1134"/>
        </w:tabs>
        <w:ind w:left="1134" w:hanging="1134"/>
        <w:jc w:val="both"/>
        <w:rPr>
          <w:b/>
          <w:bCs/>
          <w:sz w:val="20"/>
        </w:rPr>
      </w:pPr>
    </w:p>
    <w:p w:rsidR="00A77A0F" w:rsidRPr="00A77A0F" w:rsidRDefault="00A77A0F" w:rsidP="00A77A0F">
      <w:pPr>
        <w:tabs>
          <w:tab w:val="left" w:pos="1134"/>
        </w:tabs>
        <w:ind w:left="2268" w:hanging="1134"/>
        <w:jc w:val="both"/>
        <w:rPr>
          <w:b/>
          <w:bCs/>
          <w:sz w:val="20"/>
          <w:lang w:val="en-US"/>
        </w:rPr>
      </w:pPr>
      <w:proofErr w:type="spellStart"/>
      <w:r w:rsidRPr="00A77A0F">
        <w:rPr>
          <w:b/>
          <w:bCs/>
          <w:sz w:val="20"/>
          <w:lang w:val="en-US"/>
        </w:rPr>
        <w:t>Mlle</w:t>
      </w:r>
      <w:proofErr w:type="spellEnd"/>
      <w:r w:rsidRPr="00A77A0F">
        <w:rPr>
          <w:b/>
          <w:bCs/>
          <w:sz w:val="20"/>
          <w:lang w:val="en-US"/>
        </w:rPr>
        <w:t xml:space="preserve"> Leslie GRICHY (SIHP)</w:t>
      </w:r>
    </w:p>
    <w:p w:rsidR="000274CB" w:rsidRPr="00A77A0F" w:rsidRDefault="000274CB" w:rsidP="000274CB">
      <w:pPr>
        <w:tabs>
          <w:tab w:val="left" w:pos="1134"/>
        </w:tabs>
        <w:ind w:left="2268" w:hanging="1134"/>
        <w:jc w:val="both"/>
        <w:rPr>
          <w:b/>
          <w:bCs/>
          <w:sz w:val="20"/>
          <w:lang w:val="en-US"/>
        </w:rPr>
      </w:pPr>
      <w:r w:rsidRPr="00A77A0F">
        <w:rPr>
          <w:b/>
          <w:bCs/>
          <w:sz w:val="20"/>
          <w:lang w:val="en-US"/>
        </w:rPr>
        <w:t>M. Mohammed DOULAKI (SRP – IMG)</w:t>
      </w:r>
    </w:p>
    <w:p w:rsidR="000274CB" w:rsidRPr="00A77A0F" w:rsidRDefault="000274CB" w:rsidP="00CA3A81">
      <w:pPr>
        <w:tabs>
          <w:tab w:val="left" w:pos="1134"/>
        </w:tabs>
        <w:ind w:left="1134" w:hanging="1134"/>
        <w:jc w:val="both"/>
        <w:rPr>
          <w:bCs/>
          <w:sz w:val="20"/>
          <w:lang w:val="en-US"/>
        </w:rPr>
      </w:pPr>
    </w:p>
    <w:p w:rsidR="00C12116" w:rsidRDefault="005D42BB" w:rsidP="00C00EE7">
      <w:pPr>
        <w:tabs>
          <w:tab w:val="left" w:pos="1134"/>
        </w:tabs>
        <w:ind w:left="1134" w:hanging="1134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Excusés : </w:t>
      </w:r>
      <w:r w:rsidR="000274CB">
        <w:rPr>
          <w:b/>
          <w:bCs/>
          <w:sz w:val="20"/>
        </w:rPr>
        <w:tab/>
      </w:r>
      <w:r w:rsidR="00A77A0F">
        <w:rPr>
          <w:b/>
          <w:bCs/>
          <w:sz w:val="20"/>
        </w:rPr>
        <w:t xml:space="preserve">Pr Marc BRODIN, </w:t>
      </w:r>
      <w:proofErr w:type="spellStart"/>
      <w:r w:rsidR="00A77A0F">
        <w:rPr>
          <w:b/>
          <w:bCs/>
          <w:sz w:val="20"/>
        </w:rPr>
        <w:t>Drs</w:t>
      </w:r>
      <w:proofErr w:type="spellEnd"/>
      <w:r w:rsidR="00A77A0F">
        <w:rPr>
          <w:b/>
          <w:bCs/>
          <w:sz w:val="20"/>
        </w:rPr>
        <w:t xml:space="preserve"> </w:t>
      </w:r>
      <w:r w:rsidR="000274CB">
        <w:rPr>
          <w:b/>
          <w:bCs/>
          <w:sz w:val="20"/>
        </w:rPr>
        <w:t xml:space="preserve">Gérard COMPAIN, Edgard FELLOUS, </w:t>
      </w:r>
      <w:r w:rsidR="00A77A0F">
        <w:rPr>
          <w:b/>
          <w:bCs/>
          <w:sz w:val="20"/>
        </w:rPr>
        <w:t>Christian HUGUE</w:t>
      </w:r>
      <w:r w:rsidR="000274CB">
        <w:rPr>
          <w:b/>
          <w:bCs/>
          <w:sz w:val="20"/>
        </w:rPr>
        <w:t xml:space="preserve">, </w:t>
      </w:r>
      <w:r w:rsidR="007D6E96">
        <w:rPr>
          <w:b/>
          <w:bCs/>
          <w:sz w:val="20"/>
        </w:rPr>
        <w:t xml:space="preserve">Jean - </w:t>
      </w:r>
      <w:r w:rsidR="000274CB">
        <w:rPr>
          <w:b/>
          <w:bCs/>
          <w:sz w:val="20"/>
        </w:rPr>
        <w:t>Luc</w:t>
      </w:r>
      <w:r w:rsidR="007D6E96">
        <w:rPr>
          <w:b/>
          <w:bCs/>
          <w:sz w:val="20"/>
        </w:rPr>
        <w:t xml:space="preserve"> </w:t>
      </w:r>
      <w:r w:rsidR="000274CB">
        <w:rPr>
          <w:b/>
          <w:bCs/>
          <w:sz w:val="20"/>
        </w:rPr>
        <w:t>THOMAS</w:t>
      </w:r>
    </w:p>
    <w:p w:rsidR="000274CB" w:rsidRDefault="000274CB" w:rsidP="00C00EE7">
      <w:pPr>
        <w:tabs>
          <w:tab w:val="left" w:pos="1134"/>
        </w:tabs>
        <w:ind w:left="1134" w:hanging="1134"/>
        <w:jc w:val="both"/>
        <w:rPr>
          <w:b/>
          <w:bCs/>
          <w:sz w:val="20"/>
        </w:rPr>
      </w:pPr>
    </w:p>
    <w:p w:rsidR="00E15972" w:rsidRDefault="00E15972" w:rsidP="00C00EE7">
      <w:pPr>
        <w:tabs>
          <w:tab w:val="left" w:pos="1134"/>
        </w:tabs>
        <w:ind w:left="1134" w:hanging="1134"/>
        <w:jc w:val="both"/>
        <w:rPr>
          <w:b/>
          <w:bCs/>
          <w:sz w:val="20"/>
        </w:rPr>
      </w:pPr>
    </w:p>
    <w:p w:rsidR="00AE4376" w:rsidRPr="00C86F7C" w:rsidRDefault="00AE4376" w:rsidP="00C00EE7">
      <w:pPr>
        <w:tabs>
          <w:tab w:val="left" w:pos="1134"/>
        </w:tabs>
        <w:ind w:left="1134" w:hanging="1134"/>
        <w:jc w:val="both"/>
        <w:rPr>
          <w:b/>
          <w:bCs/>
          <w:sz w:val="20"/>
        </w:rPr>
      </w:pPr>
    </w:p>
    <w:p w:rsidR="000274CB" w:rsidRDefault="000274CB" w:rsidP="00C00EE7">
      <w:pPr>
        <w:tabs>
          <w:tab w:val="left" w:pos="1134"/>
        </w:tabs>
        <w:ind w:left="1134" w:hanging="1134"/>
        <w:jc w:val="both"/>
        <w:rPr>
          <w:bCs/>
          <w:sz w:val="20"/>
        </w:rPr>
      </w:pPr>
      <w:r w:rsidRPr="000274CB">
        <w:rPr>
          <w:bCs/>
          <w:sz w:val="20"/>
        </w:rPr>
        <w:t xml:space="preserve">La </w:t>
      </w:r>
      <w:r w:rsidR="001C292F">
        <w:rPr>
          <w:bCs/>
          <w:sz w:val="20"/>
        </w:rPr>
        <w:t>réunion</w:t>
      </w:r>
      <w:r w:rsidRPr="000274CB">
        <w:rPr>
          <w:bCs/>
          <w:sz w:val="20"/>
        </w:rPr>
        <w:t xml:space="preserve"> débute à 20h45</w:t>
      </w:r>
    </w:p>
    <w:p w:rsidR="00A77A0F" w:rsidRDefault="00A77A0F" w:rsidP="00C00EE7">
      <w:pPr>
        <w:tabs>
          <w:tab w:val="left" w:pos="1134"/>
        </w:tabs>
        <w:ind w:left="1134" w:hanging="1134"/>
        <w:jc w:val="both"/>
        <w:rPr>
          <w:bCs/>
          <w:sz w:val="20"/>
        </w:rPr>
      </w:pPr>
    </w:p>
    <w:p w:rsidR="00AE4376" w:rsidRDefault="00AE4376" w:rsidP="00C00EE7">
      <w:pPr>
        <w:tabs>
          <w:tab w:val="left" w:pos="1134"/>
        </w:tabs>
        <w:ind w:left="1134" w:hanging="1134"/>
        <w:jc w:val="both"/>
        <w:rPr>
          <w:bCs/>
          <w:sz w:val="20"/>
        </w:rPr>
      </w:pPr>
    </w:p>
    <w:p w:rsidR="00A77A0F" w:rsidRPr="00A77A0F" w:rsidRDefault="00A77A0F" w:rsidP="00A77A0F">
      <w:pPr>
        <w:jc w:val="both"/>
        <w:rPr>
          <w:b/>
          <w:sz w:val="20"/>
        </w:rPr>
      </w:pPr>
      <w:r>
        <w:rPr>
          <w:b/>
          <w:sz w:val="20"/>
        </w:rPr>
        <w:t xml:space="preserve">I. </w:t>
      </w:r>
      <w:r w:rsidR="00802F9F">
        <w:rPr>
          <w:b/>
          <w:sz w:val="20"/>
          <w:u w:val="single"/>
        </w:rPr>
        <w:t>P</w:t>
      </w:r>
      <w:r w:rsidRPr="00A77A0F">
        <w:rPr>
          <w:b/>
          <w:sz w:val="20"/>
          <w:u w:val="single"/>
        </w:rPr>
        <w:t xml:space="preserve">oint </w:t>
      </w:r>
      <w:r w:rsidR="00802F9F">
        <w:rPr>
          <w:b/>
          <w:sz w:val="20"/>
          <w:u w:val="single"/>
        </w:rPr>
        <w:t>sur l’information de la journée sur l</w:t>
      </w:r>
      <w:r w:rsidRPr="00A77A0F">
        <w:rPr>
          <w:b/>
          <w:sz w:val="20"/>
          <w:u w:val="single"/>
        </w:rPr>
        <w:t xml:space="preserve">es sites </w:t>
      </w:r>
      <w:r w:rsidR="00802F9F">
        <w:rPr>
          <w:b/>
          <w:sz w:val="20"/>
          <w:u w:val="single"/>
        </w:rPr>
        <w:t>Internet et sur l</w:t>
      </w:r>
      <w:r w:rsidRPr="00A77A0F">
        <w:rPr>
          <w:b/>
          <w:sz w:val="20"/>
          <w:u w:val="single"/>
        </w:rPr>
        <w:t>es inscriptions</w:t>
      </w:r>
    </w:p>
    <w:p w:rsidR="00A77A0F" w:rsidRPr="00A77A0F" w:rsidRDefault="00A77A0F" w:rsidP="00A77A0F">
      <w:pPr>
        <w:jc w:val="both"/>
        <w:rPr>
          <w:sz w:val="20"/>
        </w:rPr>
      </w:pPr>
      <w:r>
        <w:rPr>
          <w:sz w:val="20"/>
        </w:rPr>
        <w:t xml:space="preserve">Le </w:t>
      </w:r>
      <w:r w:rsidRPr="00A77A0F">
        <w:rPr>
          <w:sz w:val="20"/>
        </w:rPr>
        <w:t>programme ci-joint</w:t>
      </w:r>
      <w:r>
        <w:rPr>
          <w:sz w:val="20"/>
        </w:rPr>
        <w:t xml:space="preserve"> est à diffuser</w:t>
      </w:r>
      <w:r w:rsidRPr="00A77A0F">
        <w:rPr>
          <w:sz w:val="20"/>
        </w:rPr>
        <w:t xml:space="preserve"> sur les sites du CROM et des internes qui nous informent avoir commencé à inscrire quelques participants.</w:t>
      </w:r>
    </w:p>
    <w:p w:rsidR="00A77A0F" w:rsidRDefault="00A77A0F" w:rsidP="00A77A0F">
      <w:pPr>
        <w:jc w:val="both"/>
        <w:rPr>
          <w:sz w:val="20"/>
        </w:rPr>
      </w:pPr>
      <w:r>
        <w:rPr>
          <w:sz w:val="20"/>
        </w:rPr>
        <w:t xml:space="preserve">Le </w:t>
      </w:r>
      <w:r w:rsidRPr="00A77A0F">
        <w:rPr>
          <w:sz w:val="20"/>
        </w:rPr>
        <w:t>modul</w:t>
      </w:r>
      <w:r>
        <w:rPr>
          <w:sz w:val="20"/>
        </w:rPr>
        <w:t>e « Inscription » au niveau du CROM doit être mis en place sur le site Internet.</w:t>
      </w:r>
    </w:p>
    <w:p w:rsidR="00A77A0F" w:rsidRPr="00A77A0F" w:rsidRDefault="00A77A0F" w:rsidP="00A77A0F">
      <w:pPr>
        <w:jc w:val="both"/>
        <w:rPr>
          <w:sz w:val="20"/>
        </w:rPr>
      </w:pPr>
    </w:p>
    <w:p w:rsidR="00A77A0F" w:rsidRDefault="00A77A0F" w:rsidP="00A77A0F">
      <w:pPr>
        <w:jc w:val="both"/>
        <w:rPr>
          <w:b/>
          <w:sz w:val="20"/>
        </w:rPr>
      </w:pPr>
      <w:r>
        <w:rPr>
          <w:b/>
          <w:sz w:val="20"/>
        </w:rPr>
        <w:t xml:space="preserve">II. </w:t>
      </w:r>
      <w:r w:rsidRPr="00A77A0F">
        <w:rPr>
          <w:b/>
          <w:sz w:val="20"/>
          <w:u w:val="single"/>
        </w:rPr>
        <w:t xml:space="preserve">Rappel du tableau </w:t>
      </w:r>
      <w:r>
        <w:rPr>
          <w:b/>
          <w:sz w:val="20"/>
          <w:u w:val="single"/>
        </w:rPr>
        <w:t>« Q</w:t>
      </w:r>
      <w:r w:rsidRPr="00A77A0F">
        <w:rPr>
          <w:b/>
          <w:sz w:val="20"/>
          <w:u w:val="single"/>
        </w:rPr>
        <w:t>ui fait quoi</w:t>
      </w:r>
      <w:r>
        <w:rPr>
          <w:b/>
          <w:sz w:val="20"/>
          <w:u w:val="single"/>
        </w:rPr>
        <w:t> ? »</w:t>
      </w:r>
      <w:r w:rsidRPr="00A77A0F">
        <w:rPr>
          <w:b/>
          <w:sz w:val="20"/>
        </w:rPr>
        <w:t xml:space="preserve"> </w:t>
      </w:r>
    </w:p>
    <w:p w:rsidR="00A77A0F" w:rsidRDefault="00802F9F" w:rsidP="00A77A0F">
      <w:pPr>
        <w:jc w:val="both"/>
        <w:rPr>
          <w:sz w:val="20"/>
        </w:rPr>
      </w:pPr>
      <w:r>
        <w:rPr>
          <w:sz w:val="20"/>
        </w:rPr>
        <w:t>Les binômes de travail et les adresses mail de chacun sont vérifiés.</w:t>
      </w:r>
    </w:p>
    <w:p w:rsidR="00A77A0F" w:rsidRPr="00A77A0F" w:rsidRDefault="00A77A0F" w:rsidP="00A77A0F">
      <w:pPr>
        <w:jc w:val="both"/>
        <w:rPr>
          <w:sz w:val="20"/>
        </w:rPr>
      </w:pPr>
    </w:p>
    <w:p w:rsidR="00A77A0F" w:rsidRPr="00A77A0F" w:rsidRDefault="00A77A0F" w:rsidP="00A77A0F">
      <w:pPr>
        <w:jc w:val="both"/>
        <w:rPr>
          <w:b/>
          <w:sz w:val="20"/>
        </w:rPr>
      </w:pPr>
      <w:r>
        <w:rPr>
          <w:b/>
          <w:sz w:val="20"/>
        </w:rPr>
        <w:t xml:space="preserve">III. </w:t>
      </w:r>
      <w:r w:rsidRPr="00A77A0F">
        <w:rPr>
          <w:b/>
          <w:sz w:val="20"/>
          <w:u w:val="single"/>
        </w:rPr>
        <w:t>M</w:t>
      </w:r>
      <w:r>
        <w:rPr>
          <w:b/>
          <w:sz w:val="20"/>
          <w:u w:val="single"/>
        </w:rPr>
        <w:t>ise en place du tableau « S</w:t>
      </w:r>
      <w:r w:rsidRPr="00A77A0F">
        <w:rPr>
          <w:b/>
          <w:sz w:val="20"/>
          <w:u w:val="single"/>
        </w:rPr>
        <w:t>ituation</w:t>
      </w:r>
      <w:r>
        <w:rPr>
          <w:b/>
          <w:sz w:val="20"/>
          <w:u w:val="single"/>
        </w:rPr>
        <w:t xml:space="preserve"> au 22 février</w:t>
      </w:r>
      <w:r w:rsidRPr="00A77A0F">
        <w:rPr>
          <w:b/>
          <w:sz w:val="20"/>
          <w:u w:val="single"/>
        </w:rPr>
        <w:t> »</w:t>
      </w:r>
    </w:p>
    <w:p w:rsidR="00A77A0F" w:rsidRDefault="002C4D8D" w:rsidP="00A77A0F">
      <w:pPr>
        <w:jc w:val="both"/>
        <w:rPr>
          <w:sz w:val="20"/>
        </w:rPr>
      </w:pPr>
      <w:r>
        <w:rPr>
          <w:sz w:val="20"/>
        </w:rPr>
        <w:t>Les scénarios écrits sont renseigné</w:t>
      </w:r>
      <w:r w:rsidR="00A77A0F">
        <w:rPr>
          <w:sz w:val="20"/>
        </w:rPr>
        <w:t>s</w:t>
      </w:r>
      <w:r w:rsidR="00802F9F">
        <w:rPr>
          <w:sz w:val="20"/>
        </w:rPr>
        <w:t xml:space="preserve"> dans le tableau</w:t>
      </w:r>
      <w:r w:rsidR="00A77A0F">
        <w:rPr>
          <w:sz w:val="20"/>
        </w:rPr>
        <w:t xml:space="preserve">. </w:t>
      </w:r>
      <w:r w:rsidR="00A77A0F" w:rsidRPr="00A77A0F">
        <w:rPr>
          <w:sz w:val="20"/>
        </w:rPr>
        <w:t>Il est demandé à tous les intervenants de s’atteler à la tâche sans tarder afin que, lors de</w:t>
      </w:r>
      <w:r w:rsidR="00A77A0F">
        <w:rPr>
          <w:sz w:val="20"/>
        </w:rPr>
        <w:t xml:space="preserve"> la prochaine séance du 21 mars</w:t>
      </w:r>
      <w:r w:rsidR="00A77A0F" w:rsidRPr="00A77A0F">
        <w:rPr>
          <w:sz w:val="20"/>
        </w:rPr>
        <w:t>, nous choisissions et ordonn</w:t>
      </w:r>
      <w:r w:rsidR="00A77A0F">
        <w:rPr>
          <w:sz w:val="20"/>
        </w:rPr>
        <w:t>i</w:t>
      </w:r>
      <w:r w:rsidR="00A77A0F" w:rsidRPr="00A77A0F">
        <w:rPr>
          <w:sz w:val="20"/>
        </w:rPr>
        <w:t>ons les sc</w:t>
      </w:r>
      <w:r w:rsidR="00A77A0F">
        <w:rPr>
          <w:sz w:val="20"/>
        </w:rPr>
        <w:t>é</w:t>
      </w:r>
      <w:r w:rsidR="00A77A0F" w:rsidRPr="00A77A0F">
        <w:rPr>
          <w:sz w:val="20"/>
        </w:rPr>
        <w:t>narios à présenter en atelier.</w:t>
      </w:r>
    </w:p>
    <w:p w:rsidR="00A77A0F" w:rsidRPr="00A77A0F" w:rsidRDefault="00A77A0F" w:rsidP="00A77A0F">
      <w:pPr>
        <w:jc w:val="both"/>
        <w:rPr>
          <w:sz w:val="20"/>
        </w:rPr>
      </w:pPr>
    </w:p>
    <w:p w:rsidR="00A77A0F" w:rsidRDefault="00A77A0F" w:rsidP="00A77A0F">
      <w:pPr>
        <w:pStyle w:val="Paragraphedeliste"/>
        <w:numPr>
          <w:ilvl w:val="0"/>
          <w:numId w:val="6"/>
        </w:numPr>
        <w:jc w:val="both"/>
        <w:rPr>
          <w:sz w:val="20"/>
          <w:u w:val="single"/>
        </w:rPr>
      </w:pPr>
      <w:r w:rsidRPr="00A77A0F">
        <w:rPr>
          <w:sz w:val="20"/>
          <w:u w:val="single"/>
        </w:rPr>
        <w:t>Comment faire en pratique ?</w:t>
      </w:r>
    </w:p>
    <w:p w:rsidR="00A77A0F" w:rsidRPr="00A77A0F" w:rsidRDefault="00A77A0F" w:rsidP="00A77A0F">
      <w:pPr>
        <w:pStyle w:val="Paragraphedeliste"/>
        <w:ind w:left="1429"/>
        <w:jc w:val="both"/>
        <w:rPr>
          <w:sz w:val="20"/>
          <w:u w:val="single"/>
        </w:rPr>
      </w:pPr>
    </w:p>
    <w:p w:rsidR="00A77A0F" w:rsidRPr="007D2122" w:rsidRDefault="00A77A0F" w:rsidP="007D2122">
      <w:pPr>
        <w:pStyle w:val="Paragraphedeliste"/>
        <w:numPr>
          <w:ilvl w:val="0"/>
          <w:numId w:val="8"/>
        </w:numPr>
        <w:jc w:val="both"/>
        <w:rPr>
          <w:sz w:val="20"/>
        </w:rPr>
      </w:pPr>
      <w:r w:rsidRPr="007D2122">
        <w:rPr>
          <w:sz w:val="20"/>
        </w:rPr>
        <w:t xml:space="preserve">Transmission à Hélène </w:t>
      </w:r>
      <w:r w:rsidR="007D2122" w:rsidRPr="007D2122">
        <w:rPr>
          <w:sz w:val="20"/>
        </w:rPr>
        <w:t>FAURE</w:t>
      </w:r>
      <w:r w:rsidRPr="007D2122">
        <w:rPr>
          <w:sz w:val="20"/>
        </w:rPr>
        <w:t xml:space="preserve"> et Philippe</w:t>
      </w:r>
      <w:r w:rsidR="007D2122">
        <w:rPr>
          <w:sz w:val="20"/>
        </w:rPr>
        <w:t xml:space="preserve"> </w:t>
      </w:r>
      <w:r w:rsidR="007D2122" w:rsidRPr="007D2122">
        <w:rPr>
          <w:sz w:val="20"/>
        </w:rPr>
        <w:t>GARAT</w:t>
      </w:r>
      <w:r w:rsidR="007D2122">
        <w:rPr>
          <w:sz w:val="20"/>
        </w:rPr>
        <w:t xml:space="preserve"> </w:t>
      </w:r>
      <w:r w:rsidRPr="007D2122">
        <w:rPr>
          <w:sz w:val="20"/>
        </w:rPr>
        <w:t xml:space="preserve">(en copie) </w:t>
      </w:r>
      <w:r w:rsidR="0002413E">
        <w:rPr>
          <w:sz w:val="20"/>
        </w:rPr>
        <w:t>en précisant le thème et son</w:t>
      </w:r>
      <w:r w:rsidR="007D2122">
        <w:rPr>
          <w:sz w:val="20"/>
        </w:rPr>
        <w:t xml:space="preserve"> n</w:t>
      </w:r>
      <w:r w:rsidRPr="007D2122">
        <w:rPr>
          <w:sz w:val="20"/>
        </w:rPr>
        <w:t>uméro</w:t>
      </w:r>
      <w:r w:rsidR="0002413E">
        <w:rPr>
          <w:sz w:val="20"/>
        </w:rPr>
        <w:t>,</w:t>
      </w:r>
      <w:r w:rsidRPr="007D2122">
        <w:rPr>
          <w:sz w:val="20"/>
        </w:rPr>
        <w:t xml:space="preserve"> et en nommant</w:t>
      </w:r>
      <w:r w:rsidR="007D2122">
        <w:rPr>
          <w:sz w:val="20"/>
        </w:rPr>
        <w:t xml:space="preserve"> le</w:t>
      </w:r>
      <w:r w:rsidR="0002413E">
        <w:rPr>
          <w:sz w:val="20"/>
        </w:rPr>
        <w:t>s</w:t>
      </w:r>
      <w:r w:rsidR="007D2122">
        <w:rPr>
          <w:sz w:val="20"/>
        </w:rPr>
        <w:t xml:space="preserve"> fichier</w:t>
      </w:r>
      <w:r w:rsidR="0002413E">
        <w:rPr>
          <w:sz w:val="20"/>
        </w:rPr>
        <w:t>s</w:t>
      </w:r>
      <w:r w:rsidRPr="007D2122">
        <w:rPr>
          <w:sz w:val="20"/>
        </w:rPr>
        <w:t xml:space="preserve"> soit avec le nom du praticien</w:t>
      </w:r>
      <w:r w:rsidR="007D2122">
        <w:rPr>
          <w:sz w:val="20"/>
        </w:rPr>
        <w:t>,</w:t>
      </w:r>
      <w:r w:rsidRPr="007D2122">
        <w:rPr>
          <w:sz w:val="20"/>
        </w:rPr>
        <w:t xml:space="preserve"> soit avec le nom de l’affaire.</w:t>
      </w:r>
    </w:p>
    <w:p w:rsidR="007D2122" w:rsidRPr="00A77A0F" w:rsidRDefault="007D2122" w:rsidP="007D2122">
      <w:pPr>
        <w:ind w:left="1418"/>
        <w:jc w:val="both"/>
        <w:rPr>
          <w:sz w:val="20"/>
        </w:rPr>
      </w:pPr>
    </w:p>
    <w:p w:rsidR="00A77A0F" w:rsidRPr="007D2122" w:rsidRDefault="007D2122" w:rsidP="007D2122">
      <w:pPr>
        <w:pStyle w:val="Paragraphedeliste"/>
        <w:numPr>
          <w:ilvl w:val="0"/>
          <w:numId w:val="8"/>
        </w:numPr>
        <w:jc w:val="both"/>
        <w:rPr>
          <w:sz w:val="20"/>
        </w:rPr>
      </w:pPr>
      <w:r w:rsidRPr="007D2122">
        <w:rPr>
          <w:sz w:val="20"/>
        </w:rPr>
        <w:t>Mettre</w:t>
      </w:r>
      <w:r w:rsidR="00A77A0F" w:rsidRPr="007D2122">
        <w:rPr>
          <w:sz w:val="20"/>
        </w:rPr>
        <w:t xml:space="preserve"> à l’écart d’emblée </w:t>
      </w:r>
      <w:r w:rsidRPr="007D2122">
        <w:rPr>
          <w:sz w:val="20"/>
        </w:rPr>
        <w:t xml:space="preserve">les </w:t>
      </w:r>
      <w:r w:rsidR="00A77A0F" w:rsidRPr="007D2122">
        <w:rPr>
          <w:sz w:val="20"/>
        </w:rPr>
        <w:t>scénarios inintéressants ou déjà largement vus. Se rappeler que nous avons déjà sous</w:t>
      </w:r>
      <w:r w:rsidRPr="007D2122">
        <w:rPr>
          <w:sz w:val="20"/>
        </w:rPr>
        <w:t xml:space="preserve"> la main </w:t>
      </w:r>
      <w:r>
        <w:rPr>
          <w:sz w:val="20"/>
        </w:rPr>
        <w:t>12 fiches « S</w:t>
      </w:r>
      <w:r w:rsidR="00A77A0F" w:rsidRPr="007D2122">
        <w:rPr>
          <w:sz w:val="20"/>
        </w:rPr>
        <w:t>ecret</w:t>
      </w:r>
      <w:r>
        <w:rPr>
          <w:sz w:val="20"/>
        </w:rPr>
        <w:t> » et 12 fiches « </w:t>
      </w:r>
      <w:r>
        <w:rPr>
          <w:rFonts w:cs="Arial"/>
          <w:sz w:val="20"/>
        </w:rPr>
        <w:t>É</w:t>
      </w:r>
      <w:r w:rsidR="00A77A0F" w:rsidRPr="007D2122">
        <w:rPr>
          <w:sz w:val="20"/>
        </w:rPr>
        <w:t>crits</w:t>
      </w:r>
      <w:r>
        <w:rPr>
          <w:sz w:val="20"/>
        </w:rPr>
        <w:t> ».</w:t>
      </w:r>
    </w:p>
    <w:p w:rsidR="007D2122" w:rsidRPr="00A77A0F" w:rsidRDefault="007D2122" w:rsidP="00AE4376">
      <w:pPr>
        <w:ind w:left="1418"/>
        <w:jc w:val="both"/>
        <w:rPr>
          <w:sz w:val="20"/>
        </w:rPr>
      </w:pPr>
    </w:p>
    <w:p w:rsidR="00AE4376" w:rsidRPr="002C4D8D" w:rsidRDefault="002C4D8D" w:rsidP="002C4D8D">
      <w:pPr>
        <w:ind w:left="1778"/>
        <w:jc w:val="both"/>
        <w:rPr>
          <w:sz w:val="20"/>
        </w:rPr>
      </w:pPr>
      <w:r>
        <w:rPr>
          <w:sz w:val="20"/>
        </w:rPr>
        <w:tab/>
      </w:r>
      <w:r w:rsidR="00A77A0F" w:rsidRPr="002C4D8D">
        <w:rPr>
          <w:sz w:val="20"/>
        </w:rPr>
        <w:t xml:space="preserve">L’objectif est d’en avoir entre 20 et 25 pour chacun de ces deux thèmes </w:t>
      </w:r>
      <w:r>
        <w:rPr>
          <w:sz w:val="20"/>
        </w:rPr>
        <w:tab/>
      </w:r>
      <w:r w:rsidR="00A77A0F" w:rsidRPr="002C4D8D">
        <w:rPr>
          <w:sz w:val="20"/>
        </w:rPr>
        <w:t>et 20 pour le troisième thème</w:t>
      </w:r>
      <w:r w:rsidR="0002413E" w:rsidRPr="002C4D8D">
        <w:rPr>
          <w:sz w:val="20"/>
        </w:rPr>
        <w:t xml:space="preserve"> (indépendance professionnelle)</w:t>
      </w:r>
      <w:r w:rsidR="007D2122" w:rsidRPr="002C4D8D">
        <w:rPr>
          <w:sz w:val="20"/>
        </w:rPr>
        <w:t>.</w:t>
      </w:r>
    </w:p>
    <w:p w:rsidR="00AE4376" w:rsidRPr="00AE4376" w:rsidRDefault="00AE4376" w:rsidP="00AE4376">
      <w:pPr>
        <w:pStyle w:val="Paragraphedeliste"/>
        <w:jc w:val="both"/>
        <w:rPr>
          <w:b/>
          <w:sz w:val="20"/>
        </w:rPr>
      </w:pPr>
    </w:p>
    <w:p w:rsidR="00A77A0F" w:rsidRPr="00AE4376" w:rsidRDefault="00A77A0F" w:rsidP="00AE4376">
      <w:pPr>
        <w:pStyle w:val="Paragraphedeliste"/>
        <w:numPr>
          <w:ilvl w:val="0"/>
          <w:numId w:val="8"/>
        </w:numPr>
        <w:jc w:val="both"/>
        <w:rPr>
          <w:sz w:val="20"/>
        </w:rPr>
      </w:pPr>
      <w:r w:rsidRPr="00AE4376">
        <w:rPr>
          <w:sz w:val="20"/>
        </w:rPr>
        <w:t>Principe :</w:t>
      </w:r>
      <w:r w:rsidR="00B56689" w:rsidRPr="00AE4376">
        <w:rPr>
          <w:sz w:val="20"/>
        </w:rPr>
        <w:t xml:space="preserve"> </w:t>
      </w:r>
      <w:r w:rsidRPr="00AE4376">
        <w:rPr>
          <w:sz w:val="20"/>
        </w:rPr>
        <w:t>deux diapos</w:t>
      </w:r>
      <w:r w:rsidR="00AE4376">
        <w:rPr>
          <w:sz w:val="20"/>
        </w:rPr>
        <w:t>itives</w:t>
      </w:r>
      <w:r w:rsidRPr="00AE4376">
        <w:rPr>
          <w:sz w:val="20"/>
        </w:rPr>
        <w:t xml:space="preserve"> par scénario</w:t>
      </w:r>
    </w:p>
    <w:p w:rsidR="00AE4376" w:rsidRDefault="00AE4376" w:rsidP="00AE4376">
      <w:pPr>
        <w:pStyle w:val="Paragraphedeliste"/>
        <w:numPr>
          <w:ilvl w:val="0"/>
          <w:numId w:val="9"/>
        </w:numPr>
        <w:jc w:val="both"/>
        <w:rPr>
          <w:sz w:val="20"/>
          <w:u w:val="single"/>
        </w:rPr>
      </w:pPr>
      <w:r>
        <w:rPr>
          <w:sz w:val="20"/>
        </w:rPr>
        <w:t xml:space="preserve">Une </w:t>
      </w:r>
      <w:r w:rsidR="00A77A0F" w:rsidRPr="00AE4376">
        <w:rPr>
          <w:sz w:val="20"/>
        </w:rPr>
        <w:t xml:space="preserve">de présentation </w:t>
      </w:r>
      <w:r w:rsidR="00A77A0F" w:rsidRPr="00AE4376">
        <w:rPr>
          <w:sz w:val="20"/>
          <w:u w:val="single"/>
        </w:rPr>
        <w:t>comportant au  maximum dix lignes</w:t>
      </w:r>
      <w:r w:rsidRPr="00453047">
        <w:rPr>
          <w:sz w:val="20"/>
        </w:rPr>
        <w:t>.</w:t>
      </w:r>
    </w:p>
    <w:p w:rsidR="00AE4376" w:rsidRDefault="00AE4376" w:rsidP="00AE4376">
      <w:pPr>
        <w:pStyle w:val="Paragraphedeliste"/>
        <w:numPr>
          <w:ilvl w:val="0"/>
          <w:numId w:val="10"/>
        </w:numPr>
        <w:jc w:val="both"/>
        <w:rPr>
          <w:b/>
          <w:sz w:val="20"/>
        </w:rPr>
      </w:pPr>
      <w:r w:rsidRPr="00AE4376">
        <w:rPr>
          <w:sz w:val="20"/>
        </w:rPr>
        <w:t xml:space="preserve">Une </w:t>
      </w:r>
      <w:r w:rsidR="00453047">
        <w:rPr>
          <w:sz w:val="20"/>
        </w:rPr>
        <w:t>de</w:t>
      </w:r>
      <w:r w:rsidRPr="00AE4376">
        <w:rPr>
          <w:sz w:val="20"/>
        </w:rPr>
        <w:t xml:space="preserve"> « Questions-</w:t>
      </w:r>
      <w:r w:rsidR="00A77A0F" w:rsidRPr="00AE4376">
        <w:rPr>
          <w:sz w:val="20"/>
        </w:rPr>
        <w:t>réponses</w:t>
      </w:r>
      <w:r w:rsidRPr="00AE4376">
        <w:rPr>
          <w:sz w:val="20"/>
        </w:rPr>
        <w:t> »</w:t>
      </w:r>
      <w:r>
        <w:rPr>
          <w:sz w:val="20"/>
        </w:rPr>
        <w:t>.</w:t>
      </w:r>
    </w:p>
    <w:p w:rsidR="00AE4376" w:rsidRPr="00AE4376" w:rsidRDefault="00AE4376" w:rsidP="00AE4376">
      <w:pPr>
        <w:pStyle w:val="Paragraphedeliste"/>
        <w:ind w:left="3196"/>
        <w:jc w:val="both"/>
        <w:rPr>
          <w:b/>
          <w:sz w:val="20"/>
        </w:rPr>
      </w:pPr>
    </w:p>
    <w:p w:rsidR="00A77A0F" w:rsidRPr="00AE4376" w:rsidRDefault="00AE4376" w:rsidP="00AE4376">
      <w:pPr>
        <w:pStyle w:val="Paragraphedeliste"/>
        <w:ind w:left="1778"/>
        <w:jc w:val="both"/>
        <w:rPr>
          <w:sz w:val="20"/>
        </w:rPr>
      </w:pPr>
      <w:r w:rsidRPr="00AE4376">
        <w:rPr>
          <w:sz w:val="20"/>
        </w:rPr>
        <w:tab/>
      </w:r>
      <w:r w:rsidRPr="00AE4376">
        <w:rPr>
          <w:sz w:val="20"/>
          <w:u w:val="single"/>
        </w:rPr>
        <w:t>Adressez vos scénarios, questions et f</w:t>
      </w:r>
      <w:r w:rsidR="00A77A0F" w:rsidRPr="00AE4376">
        <w:rPr>
          <w:sz w:val="20"/>
          <w:u w:val="single"/>
        </w:rPr>
        <w:t>iche d</w:t>
      </w:r>
      <w:r>
        <w:rPr>
          <w:sz w:val="20"/>
          <w:u w:val="single"/>
        </w:rPr>
        <w:t>e commentaires sous format W</w:t>
      </w:r>
      <w:r w:rsidRPr="00AE4376">
        <w:rPr>
          <w:sz w:val="20"/>
          <w:u w:val="single"/>
        </w:rPr>
        <w:t>ord</w:t>
      </w:r>
      <w:r w:rsidRPr="00AE4376">
        <w:rPr>
          <w:sz w:val="20"/>
        </w:rPr>
        <w:t>.</w:t>
      </w:r>
    </w:p>
    <w:p w:rsidR="00A77A0F" w:rsidRDefault="00A77A0F" w:rsidP="00AE4376">
      <w:pPr>
        <w:ind w:left="1778"/>
        <w:rPr>
          <w:sz w:val="20"/>
        </w:rPr>
      </w:pPr>
    </w:p>
    <w:p w:rsidR="0002413E" w:rsidRDefault="0002413E" w:rsidP="00AE4376">
      <w:pPr>
        <w:ind w:left="1778"/>
        <w:rPr>
          <w:sz w:val="20"/>
        </w:rPr>
      </w:pPr>
    </w:p>
    <w:p w:rsidR="0002413E" w:rsidRPr="00A77A0F" w:rsidRDefault="0002413E" w:rsidP="00AE4376">
      <w:pPr>
        <w:ind w:left="1778"/>
        <w:rPr>
          <w:sz w:val="20"/>
        </w:rPr>
      </w:pPr>
    </w:p>
    <w:p w:rsidR="00A77A0F" w:rsidRPr="00A77A0F" w:rsidRDefault="00A77A0F" w:rsidP="00AE4376">
      <w:pPr>
        <w:ind w:left="1778"/>
        <w:jc w:val="both"/>
        <w:rPr>
          <w:sz w:val="20"/>
        </w:rPr>
      </w:pPr>
      <w:r w:rsidRPr="00A77A0F">
        <w:rPr>
          <w:sz w:val="20"/>
        </w:rPr>
        <w:lastRenderedPageBreak/>
        <w:t xml:space="preserve">Il y aura </w:t>
      </w:r>
      <w:r w:rsidR="0002413E">
        <w:rPr>
          <w:sz w:val="20"/>
        </w:rPr>
        <w:t>trois diaporamas par atelier. N</w:t>
      </w:r>
      <w:r w:rsidRPr="00A77A0F">
        <w:rPr>
          <w:sz w:val="20"/>
        </w:rPr>
        <w:t>ous choisirons e</w:t>
      </w:r>
      <w:r w:rsidR="00AE4376">
        <w:rPr>
          <w:sz w:val="20"/>
        </w:rPr>
        <w:t xml:space="preserve">nsemble les 21 mars et 4 avril, </w:t>
      </w:r>
      <w:r w:rsidRPr="00A77A0F">
        <w:rPr>
          <w:sz w:val="20"/>
        </w:rPr>
        <w:t>parmi les sujets retenus</w:t>
      </w:r>
      <w:r w:rsidR="00AE4376">
        <w:rPr>
          <w:sz w:val="20"/>
        </w:rPr>
        <w:t>,</w:t>
      </w:r>
      <w:r w:rsidRPr="00A77A0F">
        <w:rPr>
          <w:sz w:val="20"/>
        </w:rPr>
        <w:t xml:space="preserve"> l’ordre souhaité pour l’atelier</w:t>
      </w:r>
      <w:r w:rsidR="0002413E">
        <w:rPr>
          <w:sz w:val="20"/>
        </w:rPr>
        <w:t>,</w:t>
      </w:r>
      <w:r w:rsidRPr="00A77A0F">
        <w:rPr>
          <w:sz w:val="20"/>
        </w:rPr>
        <w:t xml:space="preserve"> tout en laissant latitude aux intervenants d’effectuer leur propre choix en fonction de la demande des internes.</w:t>
      </w:r>
      <w:r w:rsidR="0002413E">
        <w:rPr>
          <w:sz w:val="20"/>
        </w:rPr>
        <w:t xml:space="preserve"> </w:t>
      </w:r>
      <w:r w:rsidRPr="00A77A0F">
        <w:rPr>
          <w:sz w:val="20"/>
        </w:rPr>
        <w:t xml:space="preserve">Les intervenants disposeront </w:t>
      </w:r>
      <w:r w:rsidR="0002413E">
        <w:rPr>
          <w:sz w:val="20"/>
        </w:rPr>
        <w:t xml:space="preserve">pour cela </w:t>
      </w:r>
      <w:r w:rsidRPr="00A77A0F">
        <w:rPr>
          <w:sz w:val="20"/>
        </w:rPr>
        <w:t>de la référence des diapo</w:t>
      </w:r>
      <w:r w:rsidR="0002413E">
        <w:rPr>
          <w:sz w:val="20"/>
        </w:rPr>
        <w:t>sitive</w:t>
      </w:r>
      <w:r w:rsidRPr="00A77A0F">
        <w:rPr>
          <w:sz w:val="20"/>
        </w:rPr>
        <w:t xml:space="preserve">s. </w:t>
      </w:r>
    </w:p>
    <w:p w:rsidR="00A77A0F" w:rsidRPr="00A77A0F" w:rsidRDefault="00A77A0F" w:rsidP="00A77A0F">
      <w:pPr>
        <w:jc w:val="both"/>
        <w:rPr>
          <w:sz w:val="20"/>
        </w:rPr>
      </w:pPr>
    </w:p>
    <w:p w:rsidR="00A77A0F" w:rsidRPr="00A77A0F" w:rsidRDefault="00B56689" w:rsidP="00A77A0F">
      <w:pPr>
        <w:jc w:val="both"/>
        <w:rPr>
          <w:sz w:val="20"/>
        </w:rPr>
      </w:pPr>
      <w:r w:rsidRPr="00B56689">
        <w:rPr>
          <w:b/>
          <w:sz w:val="20"/>
        </w:rPr>
        <w:t>IV.</w:t>
      </w:r>
      <w:r>
        <w:rPr>
          <w:sz w:val="20"/>
        </w:rPr>
        <w:t xml:space="preserve"> </w:t>
      </w:r>
      <w:r w:rsidR="00A77A0F" w:rsidRPr="00B56689">
        <w:rPr>
          <w:b/>
          <w:sz w:val="20"/>
          <w:u w:val="single"/>
        </w:rPr>
        <w:t>Information sur la demande</w:t>
      </w:r>
      <w:r w:rsidR="00C726AE">
        <w:rPr>
          <w:b/>
          <w:sz w:val="20"/>
          <w:u w:val="single"/>
        </w:rPr>
        <w:t xml:space="preserve"> de</w:t>
      </w:r>
      <w:bookmarkStart w:id="0" w:name="_GoBack"/>
      <w:bookmarkEnd w:id="0"/>
      <w:r w:rsidR="00A77A0F" w:rsidRPr="00B56689">
        <w:rPr>
          <w:b/>
          <w:sz w:val="20"/>
          <w:u w:val="single"/>
        </w:rPr>
        <w:t xml:space="preserve"> </w:t>
      </w:r>
      <w:proofErr w:type="spellStart"/>
      <w:r w:rsidR="00A77A0F" w:rsidRPr="00B56689">
        <w:rPr>
          <w:b/>
          <w:sz w:val="20"/>
          <w:u w:val="single"/>
        </w:rPr>
        <w:t>ReAGJIR</w:t>
      </w:r>
      <w:proofErr w:type="spellEnd"/>
      <w:r w:rsidR="00A77A0F" w:rsidRPr="00B56689">
        <w:rPr>
          <w:b/>
          <w:sz w:val="20"/>
          <w:u w:val="single"/>
        </w:rPr>
        <w:t xml:space="preserve"> de participer aux ateliers déontologiques</w:t>
      </w:r>
    </w:p>
    <w:p w:rsidR="00B56689" w:rsidRDefault="00A77A0F" w:rsidP="00A77A0F">
      <w:pPr>
        <w:jc w:val="both"/>
        <w:rPr>
          <w:sz w:val="20"/>
        </w:rPr>
      </w:pPr>
      <w:r w:rsidRPr="00A77A0F">
        <w:rPr>
          <w:sz w:val="20"/>
        </w:rPr>
        <w:t xml:space="preserve">M. </w:t>
      </w:r>
      <w:r w:rsidR="00B56689" w:rsidRPr="00A77A0F">
        <w:rPr>
          <w:sz w:val="20"/>
        </w:rPr>
        <w:t>DOULAKI</w:t>
      </w:r>
      <w:r w:rsidRPr="00A77A0F">
        <w:rPr>
          <w:sz w:val="20"/>
        </w:rPr>
        <w:t xml:space="preserve"> nous précise que ce sont s</w:t>
      </w:r>
      <w:r w:rsidR="00B56689">
        <w:rPr>
          <w:sz w:val="20"/>
        </w:rPr>
        <w:t>ouvent des membres issus du SRP-</w:t>
      </w:r>
      <w:r w:rsidRPr="00A77A0F">
        <w:rPr>
          <w:sz w:val="20"/>
        </w:rPr>
        <w:t>IMG et que leurs préoccupations déontologiques sont les mêmes.</w:t>
      </w:r>
    </w:p>
    <w:p w:rsidR="00A77A0F" w:rsidRDefault="00A77A0F" w:rsidP="00A77A0F">
      <w:pPr>
        <w:jc w:val="both"/>
        <w:rPr>
          <w:sz w:val="20"/>
        </w:rPr>
      </w:pPr>
      <w:r w:rsidRPr="00A77A0F">
        <w:rPr>
          <w:sz w:val="20"/>
        </w:rPr>
        <w:br/>
      </w:r>
      <w:r w:rsidR="00B56689">
        <w:rPr>
          <w:sz w:val="20"/>
        </w:rPr>
        <w:t>I</w:t>
      </w:r>
      <w:r w:rsidRPr="00A77A0F">
        <w:rPr>
          <w:sz w:val="20"/>
        </w:rPr>
        <w:t xml:space="preserve">l est convenu que les Docteurs DEVYS et GARAT recevront sans délai les responsables de cette association ; que ces derniers seront invités à la prochaine réunion de la commission du 21 </w:t>
      </w:r>
      <w:r w:rsidR="00B56689">
        <w:rPr>
          <w:sz w:val="20"/>
        </w:rPr>
        <w:t>mars et qu’il leur sera proposé</w:t>
      </w:r>
      <w:r w:rsidRPr="00A77A0F">
        <w:rPr>
          <w:sz w:val="20"/>
        </w:rPr>
        <w:t>, en fonction des disponibilités, de compléter la liste des inscrits à la journée du 9 avril ; qu’en toute hypothèse nous leur proposerons une date ultérieure pour la réalisati</w:t>
      </w:r>
      <w:r w:rsidR="00B56689">
        <w:rPr>
          <w:sz w:val="20"/>
        </w:rPr>
        <w:t>on d’une autre journée atelier.</w:t>
      </w:r>
    </w:p>
    <w:p w:rsidR="00B56689" w:rsidRPr="00A77A0F" w:rsidRDefault="00B56689" w:rsidP="00A77A0F">
      <w:pPr>
        <w:jc w:val="both"/>
        <w:rPr>
          <w:sz w:val="20"/>
        </w:rPr>
      </w:pPr>
    </w:p>
    <w:p w:rsidR="00A77A0F" w:rsidRPr="00B56689" w:rsidRDefault="00B56689" w:rsidP="00A77A0F">
      <w:pPr>
        <w:rPr>
          <w:b/>
          <w:sz w:val="20"/>
        </w:rPr>
      </w:pPr>
      <w:r w:rsidRPr="00B56689">
        <w:rPr>
          <w:b/>
          <w:sz w:val="20"/>
        </w:rPr>
        <w:t>V.</w:t>
      </w:r>
      <w:r w:rsidR="00A77A0F" w:rsidRPr="00B56689">
        <w:rPr>
          <w:b/>
          <w:sz w:val="20"/>
        </w:rPr>
        <w:t xml:space="preserve"> </w:t>
      </w:r>
      <w:r w:rsidRPr="00B56689">
        <w:rPr>
          <w:b/>
          <w:sz w:val="20"/>
          <w:u w:val="single"/>
        </w:rPr>
        <w:t>F</w:t>
      </w:r>
      <w:r w:rsidR="00A77A0F" w:rsidRPr="00B56689">
        <w:rPr>
          <w:b/>
          <w:sz w:val="20"/>
          <w:u w:val="single"/>
        </w:rPr>
        <w:t xml:space="preserve">iche pratique n° </w:t>
      </w:r>
      <w:r w:rsidRPr="00B56689">
        <w:rPr>
          <w:b/>
          <w:sz w:val="20"/>
          <w:u w:val="single"/>
        </w:rPr>
        <w:t>22</w:t>
      </w:r>
      <w:r w:rsidR="00A77A0F" w:rsidRPr="00B56689">
        <w:rPr>
          <w:b/>
          <w:sz w:val="20"/>
          <w:u w:val="single"/>
        </w:rPr>
        <w:t xml:space="preserve"> </w:t>
      </w:r>
      <w:r w:rsidRPr="00B56689">
        <w:rPr>
          <w:b/>
          <w:sz w:val="20"/>
          <w:u w:val="single"/>
        </w:rPr>
        <w:t>«  S</w:t>
      </w:r>
      <w:r w:rsidR="00A77A0F" w:rsidRPr="00B56689">
        <w:rPr>
          <w:b/>
          <w:sz w:val="20"/>
          <w:u w:val="single"/>
        </w:rPr>
        <w:t>avoir éviter certains pièges de la consultation »</w:t>
      </w:r>
    </w:p>
    <w:p w:rsidR="00B56689" w:rsidRPr="00A77A0F" w:rsidRDefault="00B56689" w:rsidP="00A77A0F">
      <w:pPr>
        <w:rPr>
          <w:b/>
          <w:sz w:val="20"/>
        </w:rPr>
      </w:pPr>
      <w:r w:rsidRPr="00B56689">
        <w:rPr>
          <w:sz w:val="20"/>
        </w:rPr>
        <w:t>La fiche pratique est relue et corrigée. Elle sera mise en ligne prochainement</w:t>
      </w:r>
      <w:r w:rsidRPr="00AE4376">
        <w:rPr>
          <w:sz w:val="20"/>
        </w:rPr>
        <w:t>.</w:t>
      </w:r>
    </w:p>
    <w:p w:rsidR="00A77A0F" w:rsidRPr="00A77A0F" w:rsidRDefault="00A77A0F" w:rsidP="00A77A0F">
      <w:pPr>
        <w:rPr>
          <w:b/>
          <w:sz w:val="20"/>
        </w:rPr>
      </w:pPr>
    </w:p>
    <w:p w:rsidR="00B56689" w:rsidRDefault="00B56689" w:rsidP="00A77A0F">
      <w:pPr>
        <w:rPr>
          <w:sz w:val="20"/>
        </w:rPr>
      </w:pPr>
    </w:p>
    <w:p w:rsidR="000274CB" w:rsidRDefault="00A77A0F" w:rsidP="00B56689">
      <w:pPr>
        <w:rPr>
          <w:sz w:val="20"/>
        </w:rPr>
      </w:pPr>
      <w:r w:rsidRPr="00A77A0F">
        <w:rPr>
          <w:sz w:val="20"/>
        </w:rPr>
        <w:t>Fin de la réunion à 22h15</w:t>
      </w:r>
    </w:p>
    <w:p w:rsidR="00AE4376" w:rsidRPr="00A77A0F" w:rsidRDefault="00AE4376" w:rsidP="00B56689">
      <w:pPr>
        <w:rPr>
          <w:b/>
          <w:bCs/>
          <w:sz w:val="20"/>
        </w:rPr>
      </w:pPr>
    </w:p>
    <w:p w:rsidR="00155969" w:rsidRDefault="000274CB" w:rsidP="005D42BB">
      <w:pPr>
        <w:rPr>
          <w:sz w:val="20"/>
        </w:rPr>
      </w:pPr>
      <w:r w:rsidRPr="00A77A0F">
        <w:rPr>
          <w:sz w:val="20"/>
        </w:rPr>
        <w:t xml:space="preserve">Prochaine réunion le </w:t>
      </w:r>
      <w:r w:rsidR="00A77A0F" w:rsidRPr="00A77A0F">
        <w:rPr>
          <w:sz w:val="20"/>
        </w:rPr>
        <w:t>21 mars</w:t>
      </w:r>
      <w:r w:rsidRPr="00A77A0F">
        <w:rPr>
          <w:sz w:val="20"/>
        </w:rPr>
        <w:t xml:space="preserve"> à 20h45</w:t>
      </w:r>
    </w:p>
    <w:p w:rsidR="00B56689" w:rsidRDefault="00B56689" w:rsidP="005D42BB">
      <w:pPr>
        <w:rPr>
          <w:sz w:val="20"/>
        </w:rPr>
      </w:pPr>
    </w:p>
    <w:p w:rsidR="00B56689" w:rsidRPr="00A77A0F" w:rsidRDefault="00B56689" w:rsidP="005D42BB">
      <w:pPr>
        <w:rPr>
          <w:sz w:val="20"/>
        </w:rPr>
      </w:pPr>
    </w:p>
    <w:p w:rsidR="00474926" w:rsidRPr="00A77A0F" w:rsidRDefault="00474926" w:rsidP="005D42BB">
      <w:pPr>
        <w:rPr>
          <w:bCs/>
          <w:sz w:val="20"/>
        </w:rPr>
      </w:pPr>
    </w:p>
    <w:p w:rsidR="00155969" w:rsidRPr="00A77A0F" w:rsidRDefault="00155969" w:rsidP="005D42BB">
      <w:pPr>
        <w:rPr>
          <w:bCs/>
          <w:sz w:val="20"/>
        </w:rPr>
      </w:pPr>
    </w:p>
    <w:p w:rsidR="00155969" w:rsidRPr="001C292F" w:rsidRDefault="00155969" w:rsidP="00155969">
      <w:pPr>
        <w:jc w:val="right"/>
        <w:rPr>
          <w:b/>
          <w:sz w:val="20"/>
        </w:rPr>
      </w:pPr>
      <w:r w:rsidRPr="001C292F">
        <w:rPr>
          <w:b/>
          <w:sz w:val="20"/>
        </w:rPr>
        <w:t>Docteur Philippe GARAT</w:t>
      </w:r>
    </w:p>
    <w:sectPr w:rsidR="00155969" w:rsidRPr="001C292F" w:rsidSect="006E1C49">
      <w:footerReference w:type="default" r:id="rId9"/>
      <w:pgSz w:w="11879" w:h="16817" w:code="9"/>
      <w:pgMar w:top="1134" w:right="1701" w:bottom="567" w:left="1701" w:header="1077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97E" w:rsidRDefault="0025797E">
      <w:r>
        <w:separator/>
      </w:r>
    </w:p>
  </w:endnote>
  <w:endnote w:type="continuationSeparator" w:id="0">
    <w:p w:rsidR="0025797E" w:rsidRDefault="00257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(W1)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F2C" w:rsidRDefault="001B5F2C">
    <w:pPr>
      <w:pStyle w:val="Pieddepage"/>
      <w:jc w:val="center"/>
      <w:rPr>
        <w:rFonts w:ascii="Times New Roman" w:hAnsi="Times New Roman"/>
        <w:b/>
        <w:bCs/>
        <w:color w:val="0000FF"/>
        <w:sz w:val="20"/>
      </w:rPr>
    </w:pPr>
    <w:r>
      <w:rPr>
        <w:rFonts w:ascii="Times New Roman" w:hAnsi="Times New Roman"/>
        <w:b/>
        <w:bCs/>
        <w:color w:val="0000FF"/>
        <w:sz w:val="20"/>
      </w:rPr>
      <w:t xml:space="preserve">CONSEIL RÉGIONAL </w:t>
    </w:r>
    <w:proofErr w:type="spellStart"/>
    <w:r>
      <w:rPr>
        <w:rFonts w:ascii="Times New Roman" w:hAnsi="Times New Roman"/>
        <w:b/>
        <w:bCs/>
        <w:color w:val="0000FF"/>
        <w:sz w:val="20"/>
      </w:rPr>
      <w:t>ILE-de-FRANCE</w:t>
    </w:r>
    <w:proofErr w:type="spellEnd"/>
    <w:r>
      <w:rPr>
        <w:rFonts w:ascii="Times New Roman" w:hAnsi="Times New Roman"/>
        <w:b/>
        <w:bCs/>
        <w:color w:val="0000FF"/>
        <w:sz w:val="20"/>
      </w:rPr>
      <w:t xml:space="preserve"> DE L'ORDRE DES MÉDECINS</w:t>
    </w:r>
  </w:p>
  <w:p w:rsidR="001B5F2C" w:rsidRDefault="001B5F2C">
    <w:pPr>
      <w:pStyle w:val="Pieddepage"/>
      <w:jc w:val="center"/>
      <w:rPr>
        <w:rFonts w:ascii="Times New Roman" w:hAnsi="Times New Roman"/>
        <w:color w:val="0000FF"/>
        <w:sz w:val="20"/>
      </w:rPr>
    </w:pPr>
    <w:r>
      <w:rPr>
        <w:rFonts w:ascii="Times New Roman" w:hAnsi="Times New Roman"/>
        <w:color w:val="0000FF"/>
        <w:sz w:val="20"/>
      </w:rPr>
      <w:t>9, rue Borromée 75015 PARIS – Tél. : 01.47.23.</w:t>
    </w:r>
    <w:r w:rsidR="00C307C6">
      <w:rPr>
        <w:rFonts w:ascii="Times New Roman" w:hAnsi="Times New Roman"/>
        <w:color w:val="0000FF"/>
        <w:sz w:val="20"/>
      </w:rPr>
      <w:t>53.55</w:t>
    </w:r>
    <w:r>
      <w:rPr>
        <w:rFonts w:ascii="Times New Roman" w:hAnsi="Times New Roman"/>
        <w:color w:val="0000FF"/>
        <w:sz w:val="20"/>
      </w:rPr>
      <w:t xml:space="preserve"> – Fax : 01.47.23.80.4</w:t>
    </w:r>
    <w:r w:rsidR="00C307C6">
      <w:rPr>
        <w:rFonts w:ascii="Times New Roman" w:hAnsi="Times New Roman"/>
        <w:color w:val="0000FF"/>
        <w:sz w:val="20"/>
      </w:rPr>
      <w:t>7</w:t>
    </w:r>
  </w:p>
  <w:p w:rsidR="001B5F2C" w:rsidRDefault="001B5F2C">
    <w:pPr>
      <w:pStyle w:val="Pieddepage"/>
      <w:jc w:val="center"/>
      <w:rPr>
        <w:sz w:val="20"/>
        <w:lang w:val="de-DE"/>
      </w:rPr>
    </w:pPr>
    <w:proofErr w:type="spellStart"/>
    <w:r>
      <w:rPr>
        <w:rFonts w:ascii="Times New Roman" w:hAnsi="Times New Roman"/>
        <w:color w:val="0000FF"/>
        <w:sz w:val="20"/>
        <w:lang w:val="de-DE"/>
      </w:rPr>
      <w:t>e-mail</w:t>
    </w:r>
    <w:proofErr w:type="spellEnd"/>
    <w:r>
      <w:rPr>
        <w:rFonts w:ascii="Times New Roman" w:hAnsi="Times New Roman"/>
        <w:color w:val="0000FF"/>
        <w:sz w:val="20"/>
        <w:lang w:val="de-DE"/>
      </w:rPr>
      <w:t xml:space="preserve"> : </w:t>
    </w:r>
    <w:hyperlink r:id="rId1" w:history="1">
      <w:r>
        <w:rPr>
          <w:rStyle w:val="Lienhypertexte"/>
          <w:rFonts w:ascii="Times New Roman" w:hAnsi="Times New Roman"/>
          <w:sz w:val="20"/>
          <w:lang w:val="de-DE"/>
        </w:rPr>
        <w:t>ile-de-france@crom.medecin.fr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97E" w:rsidRDefault="0025797E">
      <w:r>
        <w:separator/>
      </w:r>
    </w:p>
  </w:footnote>
  <w:footnote w:type="continuationSeparator" w:id="0">
    <w:p w:rsidR="0025797E" w:rsidRDefault="00257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5039"/>
    <w:multiLevelType w:val="hybridMultilevel"/>
    <w:tmpl w:val="B872847A"/>
    <w:lvl w:ilvl="0" w:tplc="040C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2867300B"/>
    <w:multiLevelType w:val="hybridMultilevel"/>
    <w:tmpl w:val="E6666D42"/>
    <w:lvl w:ilvl="0" w:tplc="6C7652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7018DE">
      <w:start w:val="15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9B746A"/>
    <w:multiLevelType w:val="hybridMultilevel"/>
    <w:tmpl w:val="F9E21148"/>
    <w:lvl w:ilvl="0" w:tplc="6F740F6C">
      <w:start w:val="13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3C844BBF"/>
    <w:multiLevelType w:val="hybridMultilevel"/>
    <w:tmpl w:val="5E1CB394"/>
    <w:lvl w:ilvl="0" w:tplc="3ED6F9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B42BF"/>
    <w:multiLevelType w:val="hybridMultilevel"/>
    <w:tmpl w:val="A05A3F2E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2B07FD6"/>
    <w:multiLevelType w:val="hybridMultilevel"/>
    <w:tmpl w:val="1492807A"/>
    <w:lvl w:ilvl="0" w:tplc="FF6ED7A6">
      <w:start w:val="1"/>
      <w:numFmt w:val="bullet"/>
      <w:lvlText w:val="-"/>
      <w:lvlJc w:val="left"/>
      <w:pPr>
        <w:ind w:left="3196" w:hanging="360"/>
      </w:pPr>
      <w:rPr>
        <w:rFonts w:ascii="Arial" w:hAnsi="Arial" w:hint="default"/>
      </w:rPr>
    </w:lvl>
    <w:lvl w:ilvl="1" w:tplc="FF6ED7A6">
      <w:start w:val="1"/>
      <w:numFmt w:val="bullet"/>
      <w:lvlText w:val="-"/>
      <w:lvlJc w:val="left"/>
      <w:pPr>
        <w:ind w:left="3916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6">
    <w:nsid w:val="5ABE7FAC"/>
    <w:multiLevelType w:val="hybridMultilevel"/>
    <w:tmpl w:val="9362C590"/>
    <w:lvl w:ilvl="0" w:tplc="FF6ED7A6">
      <w:start w:val="1"/>
      <w:numFmt w:val="bullet"/>
      <w:lvlText w:val="-"/>
      <w:lvlJc w:val="left"/>
      <w:pPr>
        <w:ind w:left="3196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7">
    <w:nsid w:val="60880E9D"/>
    <w:multiLevelType w:val="hybridMultilevel"/>
    <w:tmpl w:val="13F0576A"/>
    <w:lvl w:ilvl="0" w:tplc="E51AAAC0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7C7E35B0"/>
    <w:multiLevelType w:val="hybridMultilevel"/>
    <w:tmpl w:val="EEB05B8A"/>
    <w:lvl w:ilvl="0" w:tplc="61428A16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CFF0A58"/>
    <w:multiLevelType w:val="hybridMultilevel"/>
    <w:tmpl w:val="4894B518"/>
    <w:lvl w:ilvl="0" w:tplc="1F9277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4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ctiveWritingStyle w:appName="MSWord" w:lang="fr-FR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83C"/>
    <w:rsid w:val="0002413E"/>
    <w:rsid w:val="000274CB"/>
    <w:rsid w:val="0007203C"/>
    <w:rsid w:val="000941D0"/>
    <w:rsid w:val="000D146E"/>
    <w:rsid w:val="000D6DE3"/>
    <w:rsid w:val="000E4D0C"/>
    <w:rsid w:val="000E4E02"/>
    <w:rsid w:val="00102171"/>
    <w:rsid w:val="00153F31"/>
    <w:rsid w:val="00155969"/>
    <w:rsid w:val="001766C4"/>
    <w:rsid w:val="001B043B"/>
    <w:rsid w:val="001B5F2C"/>
    <w:rsid w:val="001B6DE6"/>
    <w:rsid w:val="001C292F"/>
    <w:rsid w:val="00206EA4"/>
    <w:rsid w:val="002147CA"/>
    <w:rsid w:val="002318AC"/>
    <w:rsid w:val="002467A2"/>
    <w:rsid w:val="0025797E"/>
    <w:rsid w:val="002C4D8D"/>
    <w:rsid w:val="002D490A"/>
    <w:rsid w:val="0034640C"/>
    <w:rsid w:val="00387914"/>
    <w:rsid w:val="003A60B5"/>
    <w:rsid w:val="003F27E5"/>
    <w:rsid w:val="0044653B"/>
    <w:rsid w:val="00453047"/>
    <w:rsid w:val="00473D1C"/>
    <w:rsid w:val="0047441A"/>
    <w:rsid w:val="00474926"/>
    <w:rsid w:val="004B067C"/>
    <w:rsid w:val="004F53B5"/>
    <w:rsid w:val="00521F6D"/>
    <w:rsid w:val="00537B1A"/>
    <w:rsid w:val="00546ED3"/>
    <w:rsid w:val="00590765"/>
    <w:rsid w:val="005B4EA5"/>
    <w:rsid w:val="005B540B"/>
    <w:rsid w:val="005D42BB"/>
    <w:rsid w:val="00654985"/>
    <w:rsid w:val="006E1C49"/>
    <w:rsid w:val="006F53A7"/>
    <w:rsid w:val="00706488"/>
    <w:rsid w:val="0072688D"/>
    <w:rsid w:val="007626D0"/>
    <w:rsid w:val="007B20E0"/>
    <w:rsid w:val="007D2122"/>
    <w:rsid w:val="007D6E96"/>
    <w:rsid w:val="007F7C22"/>
    <w:rsid w:val="00802BB6"/>
    <w:rsid w:val="00802F9F"/>
    <w:rsid w:val="00817BD4"/>
    <w:rsid w:val="009273DC"/>
    <w:rsid w:val="0096331F"/>
    <w:rsid w:val="009C4CE5"/>
    <w:rsid w:val="00A04BDB"/>
    <w:rsid w:val="00A060DF"/>
    <w:rsid w:val="00A6478A"/>
    <w:rsid w:val="00A70808"/>
    <w:rsid w:val="00A74385"/>
    <w:rsid w:val="00A77A0F"/>
    <w:rsid w:val="00AE4376"/>
    <w:rsid w:val="00B008E6"/>
    <w:rsid w:val="00B56689"/>
    <w:rsid w:val="00B94D27"/>
    <w:rsid w:val="00BE5D8B"/>
    <w:rsid w:val="00BF6A69"/>
    <w:rsid w:val="00C00EE7"/>
    <w:rsid w:val="00C12065"/>
    <w:rsid w:val="00C12116"/>
    <w:rsid w:val="00C307C6"/>
    <w:rsid w:val="00C726AE"/>
    <w:rsid w:val="00C73302"/>
    <w:rsid w:val="00C86F7C"/>
    <w:rsid w:val="00CA3A81"/>
    <w:rsid w:val="00CD7DC9"/>
    <w:rsid w:val="00D2683C"/>
    <w:rsid w:val="00D32A49"/>
    <w:rsid w:val="00D45B71"/>
    <w:rsid w:val="00D61CC1"/>
    <w:rsid w:val="00D839E5"/>
    <w:rsid w:val="00DA6AD3"/>
    <w:rsid w:val="00DD333B"/>
    <w:rsid w:val="00DE07CE"/>
    <w:rsid w:val="00DE4049"/>
    <w:rsid w:val="00DE6425"/>
    <w:rsid w:val="00E15972"/>
    <w:rsid w:val="00E4611B"/>
    <w:rsid w:val="00EF75D0"/>
    <w:rsid w:val="00F054E6"/>
    <w:rsid w:val="00F34E31"/>
    <w:rsid w:val="00FC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4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6E1C49"/>
    <w:pPr>
      <w:keepNext/>
      <w:spacing w:before="120"/>
      <w:ind w:left="-992" w:right="6209"/>
      <w:jc w:val="center"/>
      <w:outlineLvl w:val="0"/>
    </w:pPr>
    <w:rPr>
      <w:rFonts w:ascii="Univers (W1)" w:hAnsi="Univers (W1)"/>
      <w:b/>
      <w:bCs/>
      <w:smallCaps/>
      <w:sz w:val="20"/>
    </w:rPr>
  </w:style>
  <w:style w:type="paragraph" w:styleId="Titre2">
    <w:name w:val="heading 2"/>
    <w:basedOn w:val="Normal"/>
    <w:next w:val="Normal"/>
    <w:qFormat/>
    <w:rsid w:val="006E1C49"/>
    <w:pPr>
      <w:keepNext/>
      <w:spacing w:line="360" w:lineRule="auto"/>
      <w:ind w:left="4536"/>
      <w:outlineLvl w:val="1"/>
    </w:pPr>
    <w:rPr>
      <w:rFonts w:ascii="Univers (W1)" w:hAnsi="Univers (W1)"/>
      <w:b/>
      <w:bCs/>
      <w:sz w:val="20"/>
    </w:rPr>
  </w:style>
  <w:style w:type="paragraph" w:styleId="Titre3">
    <w:name w:val="heading 3"/>
    <w:basedOn w:val="Normal"/>
    <w:next w:val="Normal"/>
    <w:qFormat/>
    <w:rsid w:val="006E1C49"/>
    <w:pPr>
      <w:keepNext/>
      <w:ind w:left="-426"/>
      <w:outlineLvl w:val="2"/>
    </w:pPr>
    <w:rPr>
      <w:rFonts w:ascii="Univers (W1)" w:hAnsi="Univers (W1)"/>
      <w:i/>
      <w:iCs/>
      <w:sz w:val="20"/>
    </w:rPr>
  </w:style>
  <w:style w:type="paragraph" w:styleId="Titre4">
    <w:name w:val="heading 4"/>
    <w:basedOn w:val="Normal"/>
    <w:next w:val="Normal"/>
    <w:qFormat/>
    <w:rsid w:val="006E1C49"/>
    <w:pPr>
      <w:keepNext/>
      <w:jc w:val="center"/>
      <w:outlineLvl w:val="3"/>
    </w:pPr>
    <w:rPr>
      <w:rFonts w:ascii="Univers (W1)" w:hAnsi="Univers (W1)"/>
      <w:b/>
      <w:sz w:val="20"/>
    </w:rPr>
  </w:style>
  <w:style w:type="paragraph" w:styleId="Titre5">
    <w:name w:val="heading 5"/>
    <w:basedOn w:val="Normal"/>
    <w:next w:val="Normal"/>
    <w:qFormat/>
    <w:rsid w:val="006E1C49"/>
    <w:pPr>
      <w:keepNext/>
      <w:jc w:val="center"/>
      <w:outlineLvl w:val="4"/>
    </w:pPr>
    <w:rPr>
      <w:rFonts w:ascii="Univers (W1)" w:hAnsi="Univers (W1)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E1C4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E1C49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6E1C49"/>
    <w:rPr>
      <w:color w:val="0000FF"/>
      <w:u w:val="single"/>
    </w:rPr>
  </w:style>
  <w:style w:type="paragraph" w:styleId="Corpsdetexte">
    <w:name w:val="Body Text"/>
    <w:basedOn w:val="Normal"/>
    <w:rsid w:val="006E1C49"/>
    <w:pPr>
      <w:jc w:val="both"/>
    </w:pPr>
    <w:rPr>
      <w:rFonts w:ascii="Univers (W1)" w:hAnsi="Univers (W1)"/>
    </w:rPr>
  </w:style>
  <w:style w:type="paragraph" w:styleId="Paragraphedeliste">
    <w:name w:val="List Paragraph"/>
    <w:basedOn w:val="Normal"/>
    <w:uiPriority w:val="34"/>
    <w:qFormat/>
    <w:rsid w:val="00D26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4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6E1C49"/>
    <w:pPr>
      <w:keepNext/>
      <w:spacing w:before="120"/>
      <w:ind w:left="-992" w:right="6209"/>
      <w:jc w:val="center"/>
      <w:outlineLvl w:val="0"/>
    </w:pPr>
    <w:rPr>
      <w:rFonts w:ascii="Univers (W1)" w:hAnsi="Univers (W1)"/>
      <w:b/>
      <w:bCs/>
      <w:smallCaps/>
      <w:sz w:val="20"/>
    </w:rPr>
  </w:style>
  <w:style w:type="paragraph" w:styleId="Titre2">
    <w:name w:val="heading 2"/>
    <w:basedOn w:val="Normal"/>
    <w:next w:val="Normal"/>
    <w:qFormat/>
    <w:rsid w:val="006E1C49"/>
    <w:pPr>
      <w:keepNext/>
      <w:spacing w:line="360" w:lineRule="auto"/>
      <w:ind w:left="4536"/>
      <w:outlineLvl w:val="1"/>
    </w:pPr>
    <w:rPr>
      <w:rFonts w:ascii="Univers (W1)" w:hAnsi="Univers (W1)"/>
      <w:b/>
      <w:bCs/>
      <w:sz w:val="20"/>
    </w:rPr>
  </w:style>
  <w:style w:type="paragraph" w:styleId="Titre3">
    <w:name w:val="heading 3"/>
    <w:basedOn w:val="Normal"/>
    <w:next w:val="Normal"/>
    <w:qFormat/>
    <w:rsid w:val="006E1C49"/>
    <w:pPr>
      <w:keepNext/>
      <w:ind w:left="-426"/>
      <w:outlineLvl w:val="2"/>
    </w:pPr>
    <w:rPr>
      <w:rFonts w:ascii="Univers (W1)" w:hAnsi="Univers (W1)"/>
      <w:i/>
      <w:iCs/>
      <w:sz w:val="20"/>
    </w:rPr>
  </w:style>
  <w:style w:type="paragraph" w:styleId="Titre4">
    <w:name w:val="heading 4"/>
    <w:basedOn w:val="Normal"/>
    <w:next w:val="Normal"/>
    <w:qFormat/>
    <w:rsid w:val="006E1C49"/>
    <w:pPr>
      <w:keepNext/>
      <w:jc w:val="center"/>
      <w:outlineLvl w:val="3"/>
    </w:pPr>
    <w:rPr>
      <w:rFonts w:ascii="Univers (W1)" w:hAnsi="Univers (W1)"/>
      <w:b/>
      <w:sz w:val="20"/>
    </w:rPr>
  </w:style>
  <w:style w:type="paragraph" w:styleId="Titre5">
    <w:name w:val="heading 5"/>
    <w:basedOn w:val="Normal"/>
    <w:next w:val="Normal"/>
    <w:qFormat/>
    <w:rsid w:val="006E1C49"/>
    <w:pPr>
      <w:keepNext/>
      <w:jc w:val="center"/>
      <w:outlineLvl w:val="4"/>
    </w:pPr>
    <w:rPr>
      <w:rFonts w:ascii="Univers (W1)" w:hAnsi="Univers (W1)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E1C4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E1C49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6E1C49"/>
    <w:rPr>
      <w:color w:val="0000FF"/>
      <w:u w:val="single"/>
    </w:rPr>
  </w:style>
  <w:style w:type="paragraph" w:styleId="Corpsdetexte">
    <w:name w:val="Body Text"/>
    <w:basedOn w:val="Normal"/>
    <w:rsid w:val="006E1C49"/>
    <w:pPr>
      <w:jc w:val="both"/>
    </w:pPr>
    <w:rPr>
      <w:rFonts w:ascii="Univers (W1)" w:hAnsi="Univers (W1)"/>
    </w:rPr>
  </w:style>
  <w:style w:type="paragraph" w:styleId="Paragraphedeliste">
    <w:name w:val="List Paragraph"/>
    <w:basedOn w:val="Normal"/>
    <w:uiPriority w:val="34"/>
    <w:qFormat/>
    <w:rsid w:val="00D26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le-de-france@crom.medecin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tourneur.Christine\Desktop\H&#233;l&#232;ne\MODELE%20COMPTE%20RENDU\CROM%20-%20CR%20R&#233;union%20Diver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B5E2E-7271-4FE0-927E-7B2993331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CROM - CR Réunion Divers.dotx</Template>
  <TotalTime>184</TotalTime>
  <Pages>2</Pages>
  <Words>537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entete conseil de l'ORDRE</vt:lpstr>
    </vt:vector>
  </TitlesOfParts>
  <Company>FHSJ</Company>
  <LinksUpToDate>false</LinksUpToDate>
  <CharactersWithSpaces>3297</CharactersWithSpaces>
  <SharedDoc>false</SharedDoc>
  <HLinks>
    <vt:vector size="6" baseType="variant">
      <vt:variant>
        <vt:i4>4784183</vt:i4>
      </vt:variant>
      <vt:variant>
        <vt:i4>0</vt:i4>
      </vt:variant>
      <vt:variant>
        <vt:i4>0</vt:i4>
      </vt:variant>
      <vt:variant>
        <vt:i4>5</vt:i4>
      </vt:variant>
      <vt:variant>
        <vt:lpwstr>mailto:ile-de-france@crom.medecin.fr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entete conseil de l'ORDRE</dc:title>
  <dc:creator>Christine Letourneur</dc:creator>
  <cp:lastModifiedBy>Hélène Faure</cp:lastModifiedBy>
  <cp:revision>42</cp:revision>
  <cp:lastPrinted>2016-02-24T10:09:00Z</cp:lastPrinted>
  <dcterms:created xsi:type="dcterms:W3CDTF">2013-09-16T09:46:00Z</dcterms:created>
  <dcterms:modified xsi:type="dcterms:W3CDTF">2016-02-29T09:47:00Z</dcterms:modified>
</cp:coreProperties>
</file>